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B66" w:rsidRDefault="00F61660">
      <w:pPr>
        <w:rPr>
          <w:rFonts w:ascii="AppleSystemUIFont" w:hAnsi="AppleSystemUIFont" w:cs="AppleSystemUIFont"/>
          <w:lang w:val="es-ES_tradnl"/>
        </w:rPr>
      </w:pPr>
      <w:r>
        <w:rPr>
          <w:rFonts w:ascii="AppleSystemUIFont" w:hAnsi="AppleSystemUIFont" w:cs="AppleSystemUIFont"/>
          <w:lang w:val="es-ES_tradnl"/>
        </w:rPr>
        <w:t xml:space="preserve">¿De que tipo son las interfaces </w:t>
      </w:r>
      <w:proofErr w:type="spellStart"/>
      <w:r>
        <w:rPr>
          <w:rFonts w:ascii="AppleSystemUIFont" w:hAnsi="AppleSystemUIFont" w:cs="AppleSystemUIFont"/>
          <w:lang w:val="es-ES_tradnl"/>
        </w:rPr>
        <w:t>loopback</w:t>
      </w:r>
      <w:proofErr w:type="spellEnd"/>
      <w:r>
        <w:rPr>
          <w:rFonts w:ascii="AppleSystemUIFont" w:hAnsi="AppleSystemUIFont" w:cs="AppleSystemUIFont"/>
          <w:lang w:val="es-ES_tradnl"/>
        </w:rPr>
        <w:t>?</w:t>
      </w:r>
    </w:p>
    <w:p w:rsidR="00F61660" w:rsidRDefault="00F61660">
      <w:pPr>
        <w:rPr>
          <w:rFonts w:ascii="AppleSystemUIFont" w:hAnsi="AppleSystemUIFont" w:cs="AppleSystemUIFont"/>
          <w:lang w:val="es-ES_tradnl"/>
        </w:rPr>
      </w:pPr>
    </w:p>
    <w:p w:rsidR="00F61660" w:rsidRDefault="00F61660">
      <w:pPr>
        <w:rPr>
          <w:rFonts w:ascii="AppleSystemUIFont" w:hAnsi="AppleSystemUIFont" w:cs="AppleSystemUIFont"/>
          <w:lang w:val="es-ES_tradnl"/>
        </w:rPr>
      </w:pPr>
      <w:r w:rsidRPr="00F61660">
        <w:rPr>
          <w:rFonts w:ascii="AppleSystemUIFont" w:hAnsi="AppleSystemUIFont" w:cs="AppleSystemUIFont"/>
          <w:lang w:val="es-ES_tradnl"/>
        </w:rPr>
        <w:drawing>
          <wp:inline distT="0" distB="0" distL="0" distR="0" wp14:anchorId="443E54A5" wp14:editId="432CF417">
            <wp:extent cx="5612130" cy="476250"/>
            <wp:effectExtent l="0" t="0" r="127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06" w:rsidRDefault="009C5806">
      <w:pPr>
        <w:rPr>
          <w:rFonts w:ascii="AppleSystemUIFont" w:hAnsi="AppleSystemUIFont" w:cs="AppleSystemUIFont"/>
          <w:lang w:val="es-ES_tradnl"/>
        </w:rPr>
      </w:pPr>
    </w:p>
    <w:p w:rsidR="00F61660" w:rsidRDefault="00F61660">
      <w:pPr>
        <w:rPr>
          <w:rFonts w:ascii="AppleSystemUIFont" w:hAnsi="AppleSystemUIFont" w:cs="AppleSystemUIFont"/>
          <w:lang w:val="es-ES_tradnl"/>
        </w:rPr>
      </w:pPr>
      <w:proofErr w:type="gramStart"/>
      <w:r>
        <w:rPr>
          <w:rFonts w:ascii="AppleSystemUIFont" w:hAnsi="AppleSystemUIFont" w:cs="AppleSystemUIFont"/>
          <w:lang w:val="es-ES_tradnl"/>
        </w:rPr>
        <w:t>Desde que modo de la CLI se ingresa al modo de configuración OSPF?</w:t>
      </w:r>
      <w:proofErr w:type="gramEnd"/>
    </w:p>
    <w:p w:rsidR="00F61660" w:rsidRDefault="00F61660" w:rsidP="00F61660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s-ES_tradnl"/>
        </w:rPr>
      </w:pPr>
      <w:r>
        <w:rPr>
          <w:rFonts w:ascii="AppleSystemUIFont" w:hAnsi="AppleSystemUIFont" w:cs="AppleSystemUIFont"/>
          <w:lang w:val="es-ES_tradnl"/>
        </w:rPr>
        <w:t>Configure terminal</w:t>
      </w:r>
    </w:p>
    <w:p w:rsidR="00585382" w:rsidRDefault="00585382" w:rsidP="00585382">
      <w:pPr>
        <w:autoSpaceDE w:val="0"/>
        <w:autoSpaceDN w:val="0"/>
        <w:adjustRightInd w:val="0"/>
        <w:rPr>
          <w:rFonts w:ascii="AppleSystemUIFont" w:hAnsi="AppleSystemUIFont" w:cs="AppleSystemUIFont"/>
          <w:lang w:val="es-ES_tradnl"/>
        </w:rPr>
      </w:pPr>
    </w:p>
    <w:p w:rsidR="00585382" w:rsidRDefault="00585382" w:rsidP="00585382">
      <w:pPr>
        <w:pStyle w:val="NormalWeb"/>
      </w:pPr>
      <w:r>
        <w:rPr>
          <w:rFonts w:ascii="Calibri" w:hAnsi="Calibri" w:cs="Calibri"/>
          <w:sz w:val="22"/>
          <w:szCs w:val="22"/>
        </w:rPr>
        <w:t xml:space="preserve">¿Cuál es el estado de comunicación de un router OSPF en el que se dice que se ha establecido adyacencia con un router vecino? </w:t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DA26C3B" wp14:editId="7B1EE6FA">
            <wp:extent cx="5612130" cy="653415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9-09-29 a la(s) 9.54.5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2" w:rsidRPr="00585382" w:rsidRDefault="00585382" w:rsidP="0058538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8F0C68" w:rsidRDefault="008F0C68" w:rsidP="008F0C68">
      <w:pPr>
        <w:pStyle w:val="NormalWeb"/>
      </w:pPr>
      <w:r>
        <w:rPr>
          <w:rFonts w:ascii="Calibri" w:hAnsi="Calibri" w:cs="Calibri"/>
          <w:sz w:val="22"/>
          <w:szCs w:val="22"/>
        </w:rPr>
        <w:t xml:space="preserve">En el mensaje anterior, ¿a qué corresponde el valor de la dirección que se encuentra posterior a las letras Nbr? </w:t>
      </w:r>
    </w:p>
    <w:p w:rsidR="008F0C68" w:rsidRDefault="008F0C68" w:rsidP="008F0C68">
      <w:pPr>
        <w:pStyle w:val="Prrafodelista"/>
        <w:numPr>
          <w:ilvl w:val="0"/>
          <w:numId w:val="2"/>
        </w:numPr>
      </w:pPr>
      <w:r>
        <w:t>Es la adyacencia del vecino</w:t>
      </w:r>
    </w:p>
    <w:p w:rsidR="008F0C68" w:rsidRDefault="008F0C68" w:rsidP="008F0C68"/>
    <w:p w:rsidR="008F0C68" w:rsidRDefault="008F0C68" w:rsidP="008F0C68">
      <w:pPr>
        <w:pStyle w:val="NormalWeb"/>
      </w:pPr>
      <w:r>
        <w:rPr>
          <w:rFonts w:ascii="Calibri" w:hAnsi="Calibri" w:cs="Calibri"/>
          <w:sz w:val="22"/>
          <w:szCs w:val="22"/>
        </w:rPr>
        <w:t xml:space="preserve">¿Cuál comando es usado para mostrar el estado de la relación de un router OSPF con sus vecinos? </w:t>
      </w:r>
    </w:p>
    <w:p w:rsidR="008F0C68" w:rsidRDefault="008F0C68" w:rsidP="008F0C68">
      <w:r w:rsidRPr="008F0C68">
        <w:drawing>
          <wp:inline distT="0" distB="0" distL="0" distR="0" wp14:anchorId="301EBAC5" wp14:editId="44EB0949">
            <wp:extent cx="5612130" cy="2868930"/>
            <wp:effectExtent l="0" t="0" r="127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68" w:rsidRDefault="008F0C68" w:rsidP="008F0C68"/>
    <w:p w:rsidR="008F0C68" w:rsidRDefault="008F0C68" w:rsidP="008F0C68"/>
    <w:p w:rsidR="00D05487" w:rsidRPr="00D05487" w:rsidRDefault="00D05487" w:rsidP="00D05487">
      <w:pPr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eastAsia="es-ES_tradnl"/>
        </w:rPr>
      </w:pPr>
      <w:r w:rsidRPr="00D05487">
        <w:rPr>
          <w:rFonts w:ascii="Calibri" w:eastAsia="Times New Roman" w:hAnsi="Calibri" w:cs="Calibri"/>
          <w:sz w:val="22"/>
          <w:szCs w:val="22"/>
          <w:lang w:eastAsia="es-ES_tradnl"/>
        </w:rPr>
        <w:lastRenderedPageBreak/>
        <w:t xml:space="preserve">Aplique nuevamente la prueba de conectividad del paso 9 entre la PC0 y la PC3. ¿Cuál es el resultado obtenido? </w:t>
      </w:r>
    </w:p>
    <w:p w:rsidR="00D05487" w:rsidRDefault="00F10791" w:rsidP="008F0C68">
      <w:r w:rsidRPr="00F10791">
        <w:drawing>
          <wp:inline distT="0" distB="0" distL="0" distR="0" wp14:anchorId="5716FBF3" wp14:editId="1000E8D9">
            <wp:extent cx="5612130" cy="1341120"/>
            <wp:effectExtent l="0" t="0" r="127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91" w:rsidRDefault="00F10791" w:rsidP="008F0C68"/>
    <w:p w:rsidR="00F10791" w:rsidRDefault="00F10791" w:rsidP="008F0C68"/>
    <w:p w:rsidR="00F10791" w:rsidRDefault="00F10791" w:rsidP="00F10791">
      <w:pPr>
        <w:pStyle w:val="NormalWeb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19.</w:t>
      </w:r>
      <w:r>
        <w:rPr>
          <w:rFonts w:ascii="Calibri" w:hAnsi="Calibri" w:cs="Calibri"/>
          <w:sz w:val="22"/>
          <w:szCs w:val="22"/>
        </w:rPr>
        <w:t xml:space="preserve">De la tabla de enrutamiento del RouterA, copie la entrada correspondiente a la red 10.10.2.0 </w:t>
      </w:r>
    </w:p>
    <w:p w:rsidR="00F10791" w:rsidRDefault="00F10791" w:rsidP="00F10791">
      <w:pPr>
        <w:pStyle w:val="NormalWeb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¿De esta entrada, cuál es el valor de la primera columna y qué es lo que indica? Escriba lo contenido en la tercera columna y explique su significado. </w:t>
      </w:r>
    </w:p>
    <w:p w:rsidR="00F10791" w:rsidRDefault="00F10791" w:rsidP="00F10791">
      <w:pPr>
        <w:pStyle w:val="NormalWeb"/>
        <w:ind w:left="3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Escriba el valor de la cuarta columna, ¿Qué es lo que indica, y a qué componente y en qué dispositivo está asociado este parámetro? </w:t>
      </w:r>
    </w:p>
    <w:p w:rsidR="00F10791" w:rsidRDefault="00F10791" w:rsidP="008F0C68"/>
    <w:p w:rsidR="00FA25FD" w:rsidRDefault="00FA25FD" w:rsidP="008F0C68"/>
    <w:p w:rsidR="00FA25FD" w:rsidRDefault="00FA25FD" w:rsidP="00FA25FD">
      <w:pPr>
        <w:pStyle w:val="NormalWeb"/>
        <w:numPr>
          <w:ilvl w:val="0"/>
          <w:numId w:val="5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En el RouterB, desde el modo EXEC privilegiado ejecute el comando </w:t>
      </w:r>
      <w:r>
        <w:rPr>
          <w:rFonts w:ascii="Calibri" w:hAnsi="Calibri" w:cs="Calibri"/>
          <w:b/>
          <w:bCs/>
          <w:sz w:val="22"/>
          <w:szCs w:val="22"/>
        </w:rPr>
        <w:t>show ip ospf</w:t>
      </w:r>
      <w:r>
        <w:rPr>
          <w:rFonts w:ascii="Calibri" w:hAnsi="Calibri" w:cs="Calibri"/>
          <w:sz w:val="22"/>
          <w:szCs w:val="22"/>
        </w:rPr>
        <w:t xml:space="preserve">. De la información proporcionada por este comando, responda las siguientes preguntas: </w:t>
      </w:r>
    </w:p>
    <w:p w:rsidR="00FA25FD" w:rsidRPr="007762F9" w:rsidRDefault="00FA25FD" w:rsidP="00FA25FD">
      <w:pPr>
        <w:pStyle w:val="NormalWeb"/>
        <w:numPr>
          <w:ilvl w:val="1"/>
          <w:numId w:val="5"/>
        </w:numPr>
        <w:rPr>
          <w:rFonts w:ascii="SymbolMT" w:hAnsi="SymbolMT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¿Cuántas áreas están configuradas en este router? </w:t>
      </w:r>
    </w:p>
    <w:p w:rsidR="007762F9" w:rsidRPr="007762F9" w:rsidRDefault="007762F9" w:rsidP="007762F9">
      <w:pPr>
        <w:pStyle w:val="NormalWeb"/>
        <w:numPr>
          <w:ilvl w:val="1"/>
          <w:numId w:val="5"/>
        </w:numPr>
        <w:rPr>
          <w:rFonts w:ascii="SymbolMT" w:hAnsi="SymbolMT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Indique cuántas interfaces tiene cada área y cuáles son dichas interfaces. </w:t>
      </w:r>
    </w:p>
    <w:p w:rsidR="00FA25FD" w:rsidRDefault="007762F9" w:rsidP="008F0C68">
      <w:r w:rsidRPr="007762F9">
        <w:drawing>
          <wp:inline distT="0" distB="0" distL="0" distR="0" wp14:anchorId="79937851" wp14:editId="48812BBA">
            <wp:extent cx="5612130" cy="233680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9C" w:rsidRDefault="0084439C" w:rsidP="008F0C68"/>
    <w:p w:rsidR="0084439C" w:rsidRPr="0084439C" w:rsidRDefault="0084439C" w:rsidP="0084439C">
      <w:pPr>
        <w:pStyle w:val="NormalWeb"/>
        <w:numPr>
          <w:ilvl w:val="1"/>
          <w:numId w:val="5"/>
        </w:numPr>
        <w:rPr>
          <w:rFonts w:ascii="SymbolMT" w:hAnsi="SymbolMT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 xml:space="preserve">Ejecute este mismo comando en el Router1 y de igual forma, responda las preguntas anteriores. </w:t>
      </w:r>
    </w:p>
    <w:p w:rsidR="0084439C" w:rsidRDefault="0084439C" w:rsidP="0084439C">
      <w:r>
        <w:rPr>
          <w:noProof/>
        </w:rPr>
        <w:drawing>
          <wp:inline distT="0" distB="0" distL="0" distR="0">
            <wp:extent cx="5612130" cy="1494790"/>
            <wp:effectExtent l="0" t="0" r="1270" b="3810"/>
            <wp:docPr id="6" name="Imagen 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19-09-29 a la(s) 10.12.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9C" w:rsidRDefault="0084439C" w:rsidP="0084439C"/>
    <w:p w:rsidR="0084439C" w:rsidRDefault="0084439C" w:rsidP="0084439C"/>
    <w:p w:rsidR="00140C27" w:rsidRDefault="00140C27" w:rsidP="00140C27">
      <w:pPr>
        <w:pStyle w:val="NormalWeb"/>
        <w:numPr>
          <w:ilvl w:val="0"/>
          <w:numId w:val="10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En el RouterB, ejecute el comando </w:t>
      </w:r>
      <w:r>
        <w:rPr>
          <w:rFonts w:ascii="Calibri" w:hAnsi="Calibri" w:cs="Calibri"/>
          <w:b/>
          <w:bCs/>
          <w:sz w:val="22"/>
          <w:szCs w:val="22"/>
        </w:rPr>
        <w:t xml:space="preserve">show ip ospf database </w:t>
      </w:r>
      <w:r>
        <w:rPr>
          <w:rFonts w:ascii="Calibri" w:hAnsi="Calibri" w:cs="Calibri"/>
          <w:sz w:val="22"/>
          <w:szCs w:val="22"/>
        </w:rPr>
        <w:t xml:space="preserve">en el modo EXEC privilegiado. ¿A qué corresponde la información desplegada en la ejecución de este comando? </w:t>
      </w:r>
    </w:p>
    <w:p w:rsidR="0084439C" w:rsidRDefault="00140C27" w:rsidP="0084439C">
      <w:r w:rsidRPr="00140C27">
        <w:drawing>
          <wp:inline distT="0" distB="0" distL="0" distR="0" wp14:anchorId="0659CBD0" wp14:editId="0EF8B066">
            <wp:extent cx="5612130" cy="354330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27" w:rsidRDefault="00140C27" w:rsidP="0084439C"/>
    <w:p w:rsidR="00140C27" w:rsidRDefault="00140C27" w:rsidP="00140C27">
      <w:pPr>
        <w:rPr>
          <w:rFonts w:eastAsia="Times New Roman" w:cstheme="minorHAnsi"/>
          <w:color w:val="000000"/>
          <w:sz w:val="22"/>
          <w:szCs w:val="22"/>
          <w:lang w:eastAsia="es-ES_tradnl"/>
        </w:rPr>
      </w:pPr>
      <w:r w:rsidRPr="00140C27">
        <w:rPr>
          <w:rFonts w:eastAsia="Times New Roman" w:cstheme="minorHAnsi"/>
          <w:color w:val="000000"/>
          <w:sz w:val="22"/>
          <w:szCs w:val="22"/>
          <w:lang w:eastAsia="es-ES_tradnl"/>
        </w:rPr>
        <w:t>Este comando muestra todas las entradas en la base de datos de estado del enlace e información recibida por los LSAs.</w:t>
      </w:r>
    </w:p>
    <w:p w:rsidR="00140C27" w:rsidRDefault="00140C27" w:rsidP="00140C27">
      <w:pPr>
        <w:rPr>
          <w:rFonts w:eastAsia="Times New Roman" w:cstheme="minorHAnsi"/>
          <w:color w:val="000000"/>
          <w:sz w:val="22"/>
          <w:szCs w:val="22"/>
          <w:lang w:eastAsia="es-ES_tradnl"/>
        </w:rPr>
      </w:pPr>
    </w:p>
    <w:p w:rsidR="00E557F2" w:rsidRDefault="00E557F2" w:rsidP="00E557F2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En el RouterA ejecute el comando </w:t>
      </w:r>
      <w:r>
        <w:rPr>
          <w:rFonts w:ascii="Calibri" w:hAnsi="Calibri" w:cs="Calibri"/>
          <w:b/>
          <w:bCs/>
          <w:sz w:val="22"/>
          <w:szCs w:val="22"/>
        </w:rPr>
        <w:t xml:space="preserve">show ip ospf interface </w:t>
      </w:r>
      <w:r>
        <w:rPr>
          <w:rFonts w:ascii="Calibri" w:hAnsi="Calibri" w:cs="Calibri"/>
          <w:sz w:val="22"/>
          <w:szCs w:val="22"/>
        </w:rPr>
        <w:t xml:space="preserve">para que se despliegue la información de OSPF referente a la interfaz FastEthernet4/0. De acuerdo a lo mostrado por este comando, ¿cuál es el router desginado y el router designado de respaldo? </w:t>
      </w:r>
    </w:p>
    <w:p w:rsidR="00140C27" w:rsidRDefault="00140C27" w:rsidP="00140C27">
      <w:pPr>
        <w:rPr>
          <w:rFonts w:eastAsia="Times New Roman" w:cstheme="minorHAnsi"/>
          <w:color w:val="000000"/>
          <w:sz w:val="22"/>
          <w:szCs w:val="22"/>
          <w:lang w:eastAsia="es-ES_tradnl"/>
        </w:rPr>
      </w:pPr>
    </w:p>
    <w:p w:rsidR="00140C27" w:rsidRPr="00140C27" w:rsidRDefault="00140C27" w:rsidP="00140C27">
      <w:pPr>
        <w:rPr>
          <w:rFonts w:eastAsia="Times New Roman" w:cstheme="minorHAnsi"/>
          <w:sz w:val="22"/>
          <w:szCs w:val="22"/>
          <w:lang w:eastAsia="es-ES_tradnl"/>
        </w:rPr>
      </w:pPr>
    </w:p>
    <w:p w:rsidR="00140C27" w:rsidRDefault="00140C27" w:rsidP="0084439C">
      <w:r w:rsidRPr="00140C27">
        <w:drawing>
          <wp:inline distT="0" distB="0" distL="0" distR="0" wp14:anchorId="7D2E7901" wp14:editId="1A72E5CC">
            <wp:extent cx="5612130" cy="26924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AD" w:rsidRDefault="002516AD" w:rsidP="0084439C"/>
    <w:p w:rsidR="002516AD" w:rsidRDefault="002516AD" w:rsidP="002516AD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¿En qué tipo de red reconocida por OSPF es aplicado el concepto de router designado? </w:t>
      </w:r>
    </w:p>
    <w:p w:rsidR="002516AD" w:rsidRDefault="002516AD" w:rsidP="002516AD">
      <w:pPr>
        <w:pStyle w:val="NormalWeb"/>
        <w:numPr>
          <w:ilvl w:val="0"/>
          <w:numId w:val="2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Multiacceso</w:t>
      </w:r>
      <w:bookmarkStart w:id="0" w:name="_GoBack"/>
      <w:bookmarkEnd w:id="0"/>
    </w:p>
    <w:p w:rsidR="002516AD" w:rsidRDefault="002516AD" w:rsidP="0084439C"/>
    <w:p w:rsidR="00E557F2" w:rsidRDefault="00E557F2" w:rsidP="0084439C"/>
    <w:p w:rsidR="00E557F2" w:rsidRDefault="00E557F2" w:rsidP="0084439C"/>
    <w:sectPr w:rsidR="00E557F2" w:rsidSect="006F72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SymbolM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7CA6652"/>
    <w:multiLevelType w:val="multilevel"/>
    <w:tmpl w:val="5AF4BD90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6A7A94"/>
    <w:multiLevelType w:val="multilevel"/>
    <w:tmpl w:val="81EA6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E74676C"/>
    <w:multiLevelType w:val="hybridMultilevel"/>
    <w:tmpl w:val="13502FEA"/>
    <w:lvl w:ilvl="0" w:tplc="040A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4644BE"/>
    <w:multiLevelType w:val="multilevel"/>
    <w:tmpl w:val="F9B2D430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105693"/>
    <w:multiLevelType w:val="multilevel"/>
    <w:tmpl w:val="0B0E9836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2B1B90"/>
    <w:multiLevelType w:val="multilevel"/>
    <w:tmpl w:val="51C6A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D6C3EC1"/>
    <w:multiLevelType w:val="multilevel"/>
    <w:tmpl w:val="6FC07A38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70A34A4"/>
    <w:multiLevelType w:val="multilevel"/>
    <w:tmpl w:val="7FC062EE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8252882"/>
    <w:multiLevelType w:val="multilevel"/>
    <w:tmpl w:val="6C94EB9C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C857016"/>
    <w:multiLevelType w:val="multilevel"/>
    <w:tmpl w:val="B3462492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35A198F"/>
    <w:multiLevelType w:val="hybridMultilevel"/>
    <w:tmpl w:val="B5B090E6"/>
    <w:lvl w:ilvl="0" w:tplc="A1665C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7"/>
  </w:num>
  <w:num w:numId="4">
    <w:abstractNumId w:val="1"/>
  </w:num>
  <w:num w:numId="5">
    <w:abstractNumId w:val="10"/>
  </w:num>
  <w:num w:numId="6">
    <w:abstractNumId w:val="6"/>
  </w:num>
  <w:num w:numId="7">
    <w:abstractNumId w:val="2"/>
  </w:num>
  <w:num w:numId="8">
    <w:abstractNumId w:val="9"/>
  </w:num>
  <w:num w:numId="9">
    <w:abstractNumId w:val="8"/>
  </w:num>
  <w:num w:numId="10">
    <w:abstractNumId w:val="3"/>
  </w:num>
  <w:num w:numId="11">
    <w:abstractNumId w:val="5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660"/>
    <w:rsid w:val="00112122"/>
    <w:rsid w:val="00140C27"/>
    <w:rsid w:val="002516AD"/>
    <w:rsid w:val="00585382"/>
    <w:rsid w:val="006F72CD"/>
    <w:rsid w:val="007762F9"/>
    <w:rsid w:val="0084439C"/>
    <w:rsid w:val="008F0C68"/>
    <w:rsid w:val="009C5806"/>
    <w:rsid w:val="00BE5A33"/>
    <w:rsid w:val="00D05487"/>
    <w:rsid w:val="00E557F2"/>
    <w:rsid w:val="00F10791"/>
    <w:rsid w:val="00F61660"/>
    <w:rsid w:val="00FA2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9466EE"/>
  <w15:chartTrackingRefBased/>
  <w15:docId w15:val="{24B5EECB-C95C-4A47-AD24-27949E8B9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61660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61660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unhideWhenUsed/>
    <w:rsid w:val="0058538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paragraph" w:styleId="Prrafodelista">
    <w:name w:val="List Paragraph"/>
    <w:basedOn w:val="Normal"/>
    <w:uiPriority w:val="34"/>
    <w:qFormat/>
    <w:rsid w:val="008F0C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3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0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22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781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7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2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40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24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8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41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8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76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64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4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1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932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8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07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66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331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6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3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31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7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78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5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6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4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716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13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91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7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5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5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67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318</Words>
  <Characters>1754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2019-09-29T14:49:00Z</dcterms:created>
  <dcterms:modified xsi:type="dcterms:W3CDTF">2019-09-29T15:20:00Z</dcterms:modified>
</cp:coreProperties>
</file>